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6" w:rsidRDefault="006524F6" w:rsidP="006524F6">
      <w:pPr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         جامعة ديالى                                                         أستمارة رقم (2)</w:t>
      </w:r>
    </w:p>
    <w:p w:rsidR="006524F6" w:rsidRDefault="006524F6" w:rsidP="006524F6">
      <w:p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>كلية القانون والعلوم السياسية               أستمارة داخلية لغرض مصادقة  اللجنة العلمية في القسم حول نقاط جدول رقم (1)</w:t>
      </w:r>
    </w:p>
    <w:p w:rsidR="006524F6" w:rsidRDefault="003173AA" w:rsidP="006524F6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</w:t>
      </w:r>
      <w:r w:rsidR="00CC01A0">
        <w:rPr>
          <w:b/>
          <w:bCs/>
          <w:rtl/>
          <w:lang w:bidi="ar-IQ"/>
        </w:rPr>
        <w:t xml:space="preserve">قسم : </w:t>
      </w:r>
    </w:p>
    <w:p w:rsidR="006524F6" w:rsidRDefault="006524F6" w:rsidP="006524F6">
      <w:pPr>
        <w:jc w:val="center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أسم التدريسي : </w:t>
      </w:r>
    </w:p>
    <w:p w:rsidR="006524F6" w:rsidRDefault="006524F6" w:rsidP="006524F6">
      <w:pPr>
        <w:jc w:val="center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</w:t>
      </w:r>
      <w:r>
        <w:rPr>
          <w:rFonts w:hint="cs"/>
          <w:b/>
          <w:bCs/>
          <w:rtl/>
          <w:lang w:bidi="ar-IQ"/>
        </w:rPr>
        <w:t xml:space="preserve">              </w:t>
      </w:r>
      <w:r>
        <w:rPr>
          <w:b/>
          <w:bCs/>
          <w:rtl/>
          <w:lang w:bidi="ar-IQ"/>
        </w:rPr>
        <w:t xml:space="preserve">     التخصص العام: </w:t>
      </w:r>
    </w:p>
    <w:p w:rsidR="006524F6" w:rsidRDefault="006524F6" w:rsidP="006524F6">
      <w:pPr>
        <w:jc w:val="center"/>
        <w:rPr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التخصص الدقيق: </w:t>
      </w:r>
    </w:p>
    <w:tbl>
      <w:tblPr>
        <w:tblStyle w:val="a3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2967"/>
        <w:gridCol w:w="2136"/>
        <w:gridCol w:w="1559"/>
        <w:gridCol w:w="1418"/>
        <w:gridCol w:w="992"/>
        <w:gridCol w:w="1418"/>
      </w:tblGrid>
      <w:tr w:rsidR="006524F6" w:rsidTr="00A716F1"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الترقية الى مرتبة</w:t>
            </w:r>
          </w:p>
          <w:p w:rsidR="006524F6" w:rsidRDefault="00317906">
            <w:pPr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مدرس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تصنيف المجلة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عدد المشتركين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العدد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rtl/>
                <w:lang w:bidi="ar-IQ"/>
              </w:rPr>
              <w:t>النقاط الممنوحة</w:t>
            </w:r>
          </w:p>
        </w:tc>
      </w:tr>
      <w:tr w:rsidR="006524F6" w:rsidTr="00A716F1">
        <w:trPr>
          <w:trHeight w:val="318"/>
        </w:trPr>
        <w:tc>
          <w:tcPr>
            <w:tcW w:w="29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مجلات علمية ذات معامل تأثير (</w:t>
            </w:r>
            <w:r>
              <w:rPr>
                <w:sz w:val="24"/>
                <w:szCs w:val="24"/>
                <w:lang w:bidi="ar-IQ"/>
              </w:rPr>
              <w:t>Impact factor</w:t>
            </w:r>
            <w:r>
              <w:rPr>
                <w:sz w:val="24"/>
                <w:szCs w:val="24"/>
                <w:rtl/>
                <w:lang w:bidi="ar-IQ"/>
              </w:rPr>
              <w:t>) مطبوعة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31790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268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ثاني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000658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167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ثالث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000658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317906">
        <w:trPr>
          <w:trHeight w:val="101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مجلات علمية مطبوعة أو إلكترونية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31790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317906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ثاني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215068" w:rsidP="003D33E9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 w:rsidR="003D33E9"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317906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ثالث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317906" w:rsidP="00215068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 w:rsidR="00215068">
              <w:rPr>
                <w:rFonts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317906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مجلات عربية أو عراقية مطبوعة أو الكترونية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31790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317906">
        <w:trPr>
          <w:trHeight w:val="184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ثاني 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31790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317906">
        <w:trPr>
          <w:trHeight w:val="292"/>
        </w:trPr>
        <w:tc>
          <w:tcPr>
            <w:tcW w:w="296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524F6" w:rsidRDefault="006524F6">
            <w:pPr>
              <w:bidi w:val="0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باحث ثالث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31790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4F6" w:rsidRDefault="006524F6">
            <w:pPr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c>
          <w:tcPr>
            <w:tcW w:w="2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بحث في مؤتمر واحد فقط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c>
          <w:tcPr>
            <w:tcW w:w="2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براءة أختراع واحدة فقط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6524F6" w:rsidTr="00A716F1">
        <w:trPr>
          <w:trHeight w:val="42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rtl/>
                <w:lang w:bidi="ar-IQ"/>
              </w:rPr>
              <w:t>مجموع النقاط الكلي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6524F6" w:rsidRDefault="006524F6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</w:tbl>
    <w:p w:rsidR="006524F6" w:rsidRDefault="006524F6" w:rsidP="001A2EB6">
      <w:pPr>
        <w:rPr>
          <w:rtl/>
          <w:lang w:bidi="ar-IQ"/>
        </w:rPr>
      </w:pPr>
      <w:r>
        <w:rPr>
          <w:rtl/>
          <w:lang w:bidi="ar-IQ"/>
        </w:rPr>
        <w:t xml:space="preserve">       </w:t>
      </w:r>
    </w:p>
    <w:p w:rsidR="006524F6" w:rsidRDefault="006524F6" w:rsidP="006524F6">
      <w:pPr>
        <w:rPr>
          <w:u w:val="single"/>
          <w:rtl/>
          <w:lang w:bidi="ar-IQ"/>
        </w:rPr>
      </w:pPr>
    </w:p>
    <w:p w:rsidR="001A2EB6" w:rsidRDefault="001A2EB6" w:rsidP="001A2EB6">
      <w:pPr>
        <w:rPr>
          <w:b/>
          <w:bCs/>
          <w:sz w:val="24"/>
          <w:szCs w:val="24"/>
          <w:u w:val="single"/>
          <w:lang w:bidi="ar-IQ"/>
        </w:rPr>
      </w:pPr>
      <w:r>
        <w:rPr>
          <w:b/>
          <w:bCs/>
          <w:sz w:val="24"/>
          <w:szCs w:val="24"/>
          <w:u w:val="single"/>
          <w:rtl/>
          <w:lang w:bidi="ar-IQ"/>
        </w:rPr>
        <w:t>المرفقات</w:t>
      </w:r>
    </w:p>
    <w:p w:rsidR="001A2EB6" w:rsidRDefault="001A2EB6" w:rsidP="001A2EB6">
      <w:pPr>
        <w:rPr>
          <w:b/>
          <w:bCs/>
          <w:lang w:val="en-GB" w:bidi="ar-IQ"/>
        </w:rPr>
      </w:pPr>
      <w:r>
        <w:rPr>
          <w:b/>
          <w:bCs/>
          <w:rtl/>
          <w:lang w:bidi="ar-IQ"/>
        </w:rPr>
        <w:t xml:space="preserve">نسخة من كل بحث مع قرص </w:t>
      </w:r>
      <w:r>
        <w:rPr>
          <w:b/>
          <w:bCs/>
          <w:lang w:val="en-GB" w:bidi="ar-IQ"/>
        </w:rPr>
        <w:t>CD</w:t>
      </w:r>
    </w:p>
    <w:p w:rsidR="001A2EB6" w:rsidRDefault="001A2EB6" w:rsidP="001A2EB6">
      <w:pPr>
        <w:rPr>
          <w:b/>
          <w:bCs/>
          <w:sz w:val="20"/>
          <w:szCs w:val="20"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مصادقة أعضاء اللجنة العلمية : ذكر اللقب العلمي  والاختصاص الدقيق                     </w:t>
      </w:r>
    </w:p>
    <w:p w:rsidR="001A2EB6" w:rsidRDefault="001A2EB6" w:rsidP="001A2EB6">
      <w:pPr>
        <w:pStyle w:val="a5"/>
        <w:numPr>
          <w:ilvl w:val="0"/>
          <w:numId w:val="1"/>
        </w:numPr>
        <w:rPr>
          <w:b/>
          <w:bCs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م0د </w:t>
      </w:r>
      <w:r>
        <w:rPr>
          <w:b/>
          <w:bCs/>
          <w:rtl/>
          <w:lang w:bidi="ar-IQ"/>
        </w:rPr>
        <w:t xml:space="preserve">                                  /عضوا</w:t>
      </w:r>
    </w:p>
    <w:p w:rsidR="001A2EB6" w:rsidRDefault="001A2EB6" w:rsidP="001A2EB6">
      <w:pPr>
        <w:pStyle w:val="a5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الدقيق:                       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</w:p>
    <w:p w:rsidR="001A2EB6" w:rsidRDefault="001A2EB6" w:rsidP="001A2EB6">
      <w:pPr>
        <w:pStyle w:val="a5"/>
        <w:numPr>
          <w:ilvl w:val="0"/>
          <w:numId w:val="1"/>
        </w:numPr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                                       / عضوا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                       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</w:p>
    <w:p w:rsidR="001A2EB6" w:rsidRDefault="001A2EB6" w:rsidP="001A2EB6">
      <w:pPr>
        <w:pStyle w:val="a5"/>
        <w:ind w:left="644"/>
        <w:rPr>
          <w:b/>
          <w:bCs/>
          <w:lang w:bidi="ar-IQ"/>
        </w:rPr>
      </w:pPr>
    </w:p>
    <w:p w:rsidR="001A2EB6" w:rsidRDefault="001A2EB6" w:rsidP="001A2EB6">
      <w:pPr>
        <w:pStyle w:val="a5"/>
        <w:numPr>
          <w:ilvl w:val="0"/>
          <w:numId w:val="1"/>
        </w:num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/ رئيس اللجنة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</w:p>
    <w:p w:rsidR="001A2EB6" w:rsidRDefault="001A2EB6" w:rsidP="001A2EB6">
      <w:pPr>
        <w:pStyle w:val="a5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                              / رئيس القسم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الاختصاص الدقيق / </w:t>
      </w:r>
    </w:p>
    <w:p w:rsidR="001A2EB6" w:rsidRDefault="001A2EB6" w:rsidP="006524F6">
      <w:pPr>
        <w:rPr>
          <w:u w:val="single"/>
          <w:rtl/>
          <w:lang w:bidi="ar-IQ"/>
        </w:rPr>
      </w:pPr>
    </w:p>
    <w:p w:rsidR="006524F6" w:rsidRDefault="006524F6" w:rsidP="006524F6">
      <w:pPr>
        <w:rPr>
          <w:u w:val="single"/>
          <w:rtl/>
          <w:lang w:bidi="ar-IQ"/>
        </w:rPr>
      </w:pP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bookmarkStart w:id="0" w:name="_GoBack"/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lastRenderedPageBreak/>
        <w:t xml:space="preserve">         جامعة ديالى</w:t>
      </w:r>
    </w:p>
    <w:p w:rsid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كلية القانون والعلوم السياسية   </w:t>
      </w:r>
      <w:r w:rsidRPr="00FA07D2">
        <w:rPr>
          <w:rFonts w:asciiTheme="minorHAnsi" w:eastAsiaTheme="minorHAnsi" w:hAnsiTheme="minorHAnsi" w:cstheme="minorBidi" w:hint="cs"/>
          <w:rtl/>
          <w:lang w:bidi="ar-IQ"/>
        </w:rPr>
        <w:t xml:space="preserve">                                      </w:t>
      </w: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>أستمارة رقم (3)</w:t>
      </w:r>
    </w:p>
    <w:p w:rsidR="00FB3675" w:rsidRPr="00FA07D2" w:rsidRDefault="00FB3675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sz w:val="24"/>
          <w:szCs w:val="24"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sz w:val="24"/>
          <w:szCs w:val="24"/>
          <w:rtl/>
          <w:lang w:bidi="ar-IQ"/>
        </w:rPr>
        <w:t xml:space="preserve">                                                      النقاط المحتسبة من النشاطات وخدمة المجتمع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أسم التدريسي: 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 xml:space="preserve">اللقب العلمي المطلوب: 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b/>
          <w:bCs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>التخصص: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  <w:r w:rsidRPr="00FA07D2">
        <w:rPr>
          <w:rFonts w:asciiTheme="minorHAnsi" w:eastAsiaTheme="minorHAnsi" w:hAnsiTheme="minorHAnsi" w:cstheme="minorBidi" w:hint="cs"/>
          <w:b/>
          <w:bCs/>
          <w:rtl/>
          <w:lang w:bidi="ar-IQ"/>
        </w:rPr>
        <w:t>القسم</w:t>
      </w:r>
      <w:r w:rsidRPr="00FA07D2">
        <w:rPr>
          <w:rFonts w:asciiTheme="minorHAnsi" w:eastAsiaTheme="minorHAnsi" w:hAnsiTheme="minorHAnsi" w:cstheme="minorBidi" w:hint="cs"/>
          <w:rtl/>
          <w:lang w:bidi="ar-IQ"/>
        </w:rPr>
        <w:t xml:space="preserve">: 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1772"/>
        <w:gridCol w:w="1773"/>
        <w:gridCol w:w="1770"/>
        <w:gridCol w:w="864"/>
        <w:gridCol w:w="7"/>
        <w:gridCol w:w="1694"/>
        <w:gridCol w:w="1029"/>
        <w:gridCol w:w="1773"/>
      </w:tblGrid>
      <w:tr w:rsidR="00FA07D2" w:rsidRPr="00FA07D2" w:rsidTr="00F05819"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نوع النشاط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التفاصيل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النقاط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التفاصيل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عدد النقاط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b/>
                <w:bCs/>
                <w:rtl/>
                <w:lang w:bidi="ar-IQ"/>
              </w:rPr>
              <w:t>مجموع النقاط</w:t>
            </w:r>
          </w:p>
        </w:tc>
      </w:tr>
      <w:tr w:rsidR="00FA07D2" w:rsidRPr="00FA07D2" w:rsidTr="00F05819">
        <w:trPr>
          <w:trHeight w:val="251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كتاب مؤلف أو مترجم باستثناء صفحات الفهارس و الفواصل و العناوين وعلى أن يكون حاصل على الرقم الدولي المعياري (</w:t>
            </w:r>
            <w:r w:rsidRPr="00FA07D2">
              <w:rPr>
                <w:rFonts w:asciiTheme="minorHAnsi" w:eastAsiaTheme="minorHAnsi" w:hAnsiTheme="minorHAnsi" w:cstheme="minorBidi"/>
                <w:lang w:bidi="ar-IQ"/>
              </w:rPr>
              <w:t>ISBN</w:t>
            </w: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)</w:t>
            </w: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منفرد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أقل من 100 صفحة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100-200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200-300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02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300 صفحة فما فوق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67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مشترك مع مؤلف واحد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أقل من 100 صفحة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67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100-200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200-300 صفحة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02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300 صفحة فما فوق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17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مشترك مع مؤلفين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أقل من 100 صفحة</w:t>
            </w: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100-200 صفحة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234"/>
        </w:trPr>
        <w:tc>
          <w:tcPr>
            <w:tcW w:w="17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200-300 صفحة</w:t>
            </w:r>
          </w:p>
        </w:tc>
        <w:tc>
          <w:tcPr>
            <w:tcW w:w="864" w:type="dxa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84"/>
        </w:trPr>
        <w:tc>
          <w:tcPr>
            <w:tcW w:w="17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b/>
                <w:bCs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300 صفحة فما فوق</w:t>
            </w:r>
          </w:p>
        </w:tc>
        <w:tc>
          <w:tcPr>
            <w:tcW w:w="8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50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بحث منشور في مؤتمر علمي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داخل العراق</w:t>
            </w:r>
          </w:p>
        </w:tc>
        <w:tc>
          <w:tcPr>
            <w:tcW w:w="8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50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خارج العراق</w:t>
            </w:r>
          </w:p>
        </w:tc>
        <w:tc>
          <w:tcPr>
            <w:tcW w:w="87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86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في التخصص</w:t>
            </w:r>
          </w:p>
        </w:tc>
        <w:tc>
          <w:tcPr>
            <w:tcW w:w="87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15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خارج التخصص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مقال مراجعة الموضوع </w:t>
            </w:r>
            <w:r w:rsidRPr="00FA07D2">
              <w:rPr>
                <w:rFonts w:asciiTheme="minorHAnsi" w:eastAsiaTheme="minorHAnsi" w:hAnsiTheme="minorHAnsi" w:cstheme="minorBidi"/>
                <w:lang w:bidi="ar-IQ"/>
              </w:rPr>
              <w:t>Subject  review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5 نقاط لكل مقال 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على أن لا تزيد عن 10 نقاط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00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براءة أختراع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دولية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25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51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محلية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34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proofErr w:type="spellStart"/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أأوسمة</w:t>
            </w:r>
            <w:proofErr w:type="spellEnd"/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 علمية دولية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دولية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05819">
        <w:trPr>
          <w:trHeight w:val="117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محلية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285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تقييم البحوث العلمية او مراجعة كتاب     </w:t>
            </w:r>
            <w:r w:rsidRPr="00FA07D2">
              <w:rPr>
                <w:rFonts w:asciiTheme="minorHAnsi" w:eastAsiaTheme="minorHAnsi" w:hAnsiTheme="minorHAnsi" w:cstheme="minorBidi"/>
                <w:lang w:bidi="ar-IQ"/>
              </w:rPr>
              <w:t>Book review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234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خارج العراق مقطتين عن كل بحث أو مراجعة كتاب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6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83"/>
        </w:trPr>
        <w:tc>
          <w:tcPr>
            <w:tcW w:w="354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 w:hint="cs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معدل تقييم الأداء</w:t>
            </w:r>
          </w:p>
        </w:tc>
        <w:tc>
          <w:tcPr>
            <w:tcW w:w="17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70-79 نقطة</w:t>
            </w:r>
          </w:p>
        </w:tc>
        <w:tc>
          <w:tcPr>
            <w:tcW w:w="8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6</w:t>
            </w:r>
          </w:p>
        </w:tc>
        <w:tc>
          <w:tcPr>
            <w:tcW w:w="16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167"/>
        </w:trPr>
        <w:tc>
          <w:tcPr>
            <w:tcW w:w="3545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80 </w:t>
            </w:r>
            <w:r w:rsidRPr="00FA07D2">
              <w:rPr>
                <w:rFonts w:asciiTheme="minorHAnsi" w:eastAsiaTheme="minorHAnsi" w:hAnsiTheme="minorHAnsi" w:cstheme="minorBidi"/>
                <w:rtl/>
                <w:lang w:bidi="ar-IQ"/>
              </w:rPr>
              <w:t>–</w:t>
            </w: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 89 نقطة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B61FEF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rtl/>
                <w:lang w:bidi="ar-IQ"/>
              </w:rPr>
              <w:t>8</w:t>
            </w:r>
          </w:p>
        </w:tc>
        <w:tc>
          <w:tcPr>
            <w:tcW w:w="169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  <w:tr w:rsidR="00FA07D2" w:rsidRPr="00FA07D2" w:rsidTr="00FA07D2">
        <w:trPr>
          <w:trHeight w:val="151"/>
        </w:trPr>
        <w:tc>
          <w:tcPr>
            <w:tcW w:w="354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90- 99 نقطة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10</w:t>
            </w:r>
          </w:p>
        </w:tc>
        <w:tc>
          <w:tcPr>
            <w:tcW w:w="16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0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7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7D2" w:rsidRPr="00FA07D2" w:rsidRDefault="00FA07D2" w:rsidP="00FA07D2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</w:tbl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</w:p>
    <w:p w:rsidR="00FA07D2" w:rsidRDefault="00FA07D2" w:rsidP="006524F6">
      <w:pPr>
        <w:rPr>
          <w:lang w:bidi="ar-IQ"/>
        </w:rPr>
      </w:pPr>
    </w:p>
    <w:p w:rsidR="006524F6" w:rsidRDefault="006524F6" w:rsidP="006524F6">
      <w:pPr>
        <w:tabs>
          <w:tab w:val="left" w:pos="2245"/>
        </w:tabs>
        <w:rPr>
          <w:rtl/>
          <w:lang w:bidi="ar-IQ"/>
        </w:rPr>
      </w:pPr>
    </w:p>
    <w:tbl>
      <w:tblPr>
        <w:tblStyle w:val="2"/>
        <w:tblpPr w:leftFromText="180" w:rightFromText="180" w:vertAnchor="page" w:horzAnchor="margin" w:tblpY="840"/>
        <w:bidiVisual/>
        <w:tblW w:w="10490" w:type="dxa"/>
        <w:tblLook w:val="04A0" w:firstRow="1" w:lastRow="0" w:firstColumn="1" w:lastColumn="0" w:noHBand="0" w:noVBand="1"/>
      </w:tblPr>
      <w:tblGrid>
        <w:gridCol w:w="2693"/>
        <w:gridCol w:w="1701"/>
        <w:gridCol w:w="754"/>
        <w:gridCol w:w="2223"/>
        <w:gridCol w:w="1338"/>
        <w:gridCol w:w="1781"/>
      </w:tblGrid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EB6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 w:hint="cs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lastRenderedPageBreak/>
              <w:t>نوع النشاط</w:t>
            </w:r>
          </w:p>
          <w:p w:rsidR="008327AF" w:rsidRDefault="008327AF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 w:hint="cs"/>
                <w:rtl/>
                <w:lang w:bidi="ar-IQ"/>
              </w:rPr>
            </w:pPr>
          </w:p>
          <w:p w:rsidR="008327AF" w:rsidRPr="00FA07D2" w:rsidRDefault="008327AF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التفاصيل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النقاط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التفاصيل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عدد النقاط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>مجموع النقاط</w:t>
            </w: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اللجان الأمتحانية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المشاركة كمحاضر في دورات تدريبية او في التعليم المستمر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العمل في المستشفيات التعليمية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عضو هيئة تحرير المجلة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مسؤول الوحدة الأدارية لضمان الجودة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استحداث الأقسام العلمية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على كل استحداث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الأشراف التربوي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rPr>
          <w:trHeight w:val="167"/>
        </w:trPr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الاشراف على طلبة الماجستير و الدكتوراه خارج العراق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 الواحد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rPr>
          <w:trHeight w:val="251"/>
        </w:trPr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للطالبين فاكثر</w:t>
            </w:r>
          </w:p>
        </w:tc>
        <w:tc>
          <w:tcPr>
            <w:tcW w:w="1338" w:type="dxa"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rPr>
          <w:trHeight w:val="167"/>
        </w:trPr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754" w:type="dxa"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 الواحد</w:t>
            </w:r>
          </w:p>
        </w:tc>
        <w:tc>
          <w:tcPr>
            <w:tcW w:w="1338" w:type="dxa"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rPr>
          <w:trHeight w:val="134"/>
        </w:trPr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22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للطالبين فاكثر</w:t>
            </w:r>
          </w:p>
        </w:tc>
        <w:tc>
          <w:tcPr>
            <w:tcW w:w="13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المشاركة في النشاطات اللاصفية للطلبة( اشراف على ابتكار وتصنيع ,اشراف على عمل تطوعي طلابي , الاشراف على مهرجان ثقافي)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على كل مشاركة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المؤتمرات كعضو في</w:t>
            </w: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 اللجنة التحضيرية او لجنة علمية او لجنة استقبال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الأشراف على الأقسام الداخلية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rPr>
          <w:trHeight w:val="483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خمس نقاط عن كل لجنة 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rPr>
          <w:trHeight w:val="217"/>
        </w:trPr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تعاون تربوي في جامعات ومنظمات عالمية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2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10 نقاط</w:t>
            </w:r>
          </w:p>
        </w:tc>
        <w:tc>
          <w:tcPr>
            <w:tcW w:w="13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rPr>
          <w:trHeight w:val="285"/>
        </w:trPr>
        <w:tc>
          <w:tcPr>
            <w:tcW w:w="26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مشاركتين او اكثر</w:t>
            </w:r>
          </w:p>
        </w:tc>
        <w:tc>
          <w:tcPr>
            <w:tcW w:w="7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2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الحصول على مؤشر هيرتش (</w:t>
            </w:r>
            <w:r w:rsidRPr="00FA07D2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H1</w:t>
            </w: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)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نقطة واحدة لكل قيمة من قيم (</w:t>
            </w:r>
            <w:r w:rsidRPr="00FA07D2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H1</w:t>
            </w: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 xml:space="preserve">) الحاصل عليها التدريسي من دار النشر </w:t>
            </w:r>
            <w:r w:rsidRPr="00FA07D2">
              <w:rPr>
                <w:rFonts w:asciiTheme="minorHAnsi" w:eastAsiaTheme="minorHAnsi" w:hAnsiTheme="minorHAnsi" w:cstheme="minorBidi"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7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sz w:val="24"/>
                <w:szCs w:val="24"/>
                <w:rtl/>
                <w:lang w:bidi="ar-IQ"/>
              </w:rPr>
              <w:t>على ان لا تزيد عن 30 نقطة</w:t>
            </w:r>
          </w:p>
        </w:tc>
        <w:tc>
          <w:tcPr>
            <w:tcW w:w="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rtl/>
                <w:lang w:bidi="ar-IQ"/>
              </w:rPr>
            </w:pPr>
          </w:p>
        </w:tc>
      </w:tr>
      <w:tr w:rsidR="001A2EB6" w:rsidRPr="00FA07D2" w:rsidTr="001A2EB6">
        <w:tc>
          <w:tcPr>
            <w:tcW w:w="870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A2EB6" w:rsidRPr="00FA07D2" w:rsidRDefault="001A2EB6" w:rsidP="001A2EB6">
            <w:pPr>
              <w:tabs>
                <w:tab w:val="left" w:pos="2245"/>
              </w:tabs>
              <w:rPr>
                <w:rFonts w:asciiTheme="minorHAnsi" w:eastAsiaTheme="minorHAnsi" w:hAnsiTheme="minorHAnsi" w:cstheme="minorBidi"/>
                <w:rtl/>
                <w:lang w:bidi="ar-IQ"/>
              </w:rPr>
            </w:pPr>
            <w:r w:rsidRPr="00FA07D2">
              <w:rPr>
                <w:rFonts w:asciiTheme="minorHAnsi" w:eastAsiaTheme="minorHAnsi" w:hAnsiTheme="minorHAnsi" w:cstheme="minorBidi" w:hint="cs"/>
                <w:rtl/>
                <w:lang w:bidi="ar-IQ"/>
              </w:rPr>
              <w:t xml:space="preserve">المجموع   </w:t>
            </w:r>
          </w:p>
        </w:tc>
        <w:tc>
          <w:tcPr>
            <w:tcW w:w="1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A2EB6" w:rsidRPr="00FA07D2" w:rsidRDefault="001A2EB6" w:rsidP="001A2EB6">
            <w:pPr>
              <w:tabs>
                <w:tab w:val="left" w:pos="2245"/>
              </w:tabs>
              <w:jc w:val="center"/>
              <w:rPr>
                <w:rFonts w:asciiTheme="minorHAnsi" w:eastAsiaTheme="minorHAnsi" w:hAnsiTheme="minorHAnsi" w:cstheme="minorBidi"/>
                <w:rtl/>
                <w:lang w:bidi="ar-IQ"/>
              </w:rPr>
            </w:pPr>
          </w:p>
        </w:tc>
      </w:tr>
    </w:tbl>
    <w:p w:rsidR="001A2EB6" w:rsidRDefault="001A2EB6" w:rsidP="001A2EB6">
      <w:pPr>
        <w:rPr>
          <w:b/>
          <w:bCs/>
          <w:sz w:val="20"/>
          <w:szCs w:val="20"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مصادقة أعضاء اللجنة العلمية : ذكر اللقب العلمي  والاختصاص الدقيق                     </w:t>
      </w:r>
    </w:p>
    <w:p w:rsidR="001A2EB6" w:rsidRDefault="001A2EB6" w:rsidP="001A2EB6">
      <w:pPr>
        <w:pStyle w:val="a5"/>
        <w:numPr>
          <w:ilvl w:val="0"/>
          <w:numId w:val="3"/>
        </w:numPr>
        <w:rPr>
          <w:b/>
          <w:bCs/>
          <w:lang w:bidi="ar-IQ"/>
        </w:rPr>
      </w:pPr>
      <w:r>
        <w:rPr>
          <w:b/>
          <w:bCs/>
          <w:sz w:val="20"/>
          <w:szCs w:val="20"/>
          <w:rtl/>
          <w:lang w:bidi="ar-IQ"/>
        </w:rPr>
        <w:t xml:space="preserve">م0د </w:t>
      </w:r>
      <w:r>
        <w:rPr>
          <w:b/>
          <w:bCs/>
          <w:rtl/>
          <w:lang w:bidi="ar-IQ"/>
        </w:rPr>
        <w:t xml:space="preserve">                                  /عضوا</w:t>
      </w:r>
    </w:p>
    <w:p w:rsidR="001A2EB6" w:rsidRDefault="001A2EB6" w:rsidP="001A2EB6">
      <w:pPr>
        <w:pStyle w:val="a5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الاختصاص الدقيق:                       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</w:p>
    <w:p w:rsidR="001A2EB6" w:rsidRDefault="001A2EB6" w:rsidP="001A2EB6">
      <w:pPr>
        <w:pStyle w:val="a5"/>
        <w:numPr>
          <w:ilvl w:val="0"/>
          <w:numId w:val="3"/>
        </w:numPr>
        <w:rPr>
          <w:b/>
          <w:bCs/>
          <w:lang w:bidi="ar-IQ"/>
        </w:rPr>
      </w:pPr>
      <w:r>
        <w:rPr>
          <w:b/>
          <w:bCs/>
          <w:rtl/>
          <w:lang w:bidi="ar-IQ"/>
        </w:rPr>
        <w:t xml:space="preserve">                                       / عضوا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                       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</w:p>
    <w:p w:rsidR="001A2EB6" w:rsidRDefault="001A2EB6" w:rsidP="001A2EB6">
      <w:pPr>
        <w:pStyle w:val="a5"/>
        <w:ind w:left="644"/>
        <w:rPr>
          <w:b/>
          <w:bCs/>
          <w:lang w:bidi="ar-IQ"/>
        </w:rPr>
      </w:pPr>
    </w:p>
    <w:p w:rsidR="001A2EB6" w:rsidRDefault="001A2EB6" w:rsidP="001A2EB6">
      <w:pPr>
        <w:pStyle w:val="a5"/>
        <w:numPr>
          <w:ilvl w:val="0"/>
          <w:numId w:val="3"/>
        </w:numP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/ رئيس اللجنة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الاختصاص الدقيق : 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</w:p>
    <w:p w:rsidR="001A2EB6" w:rsidRDefault="001A2EB6" w:rsidP="001A2EB6">
      <w:pPr>
        <w:pStyle w:val="a5"/>
        <w:ind w:left="644"/>
        <w:rPr>
          <w:b/>
          <w:bCs/>
          <w:lang w:bidi="ar-IQ"/>
        </w:rPr>
      </w:pPr>
      <w:r>
        <w:rPr>
          <w:b/>
          <w:bCs/>
          <w:rtl/>
          <w:lang w:bidi="ar-IQ"/>
        </w:rPr>
        <w:lastRenderedPageBreak/>
        <w:t xml:space="preserve">                                                                                                                          / رئيس القسم</w:t>
      </w:r>
    </w:p>
    <w:p w:rsidR="001A2EB6" w:rsidRDefault="001A2EB6" w:rsidP="001A2EB6">
      <w:pPr>
        <w:pStyle w:val="a5"/>
        <w:ind w:left="644"/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                                                 الاختصاص الدقيق / </w:t>
      </w: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rtl/>
          <w:lang w:bidi="ar-IQ"/>
        </w:rPr>
      </w:pPr>
    </w:p>
    <w:p w:rsidR="00FA07D2" w:rsidRPr="00FA07D2" w:rsidRDefault="00FA07D2" w:rsidP="00FA07D2">
      <w:pPr>
        <w:tabs>
          <w:tab w:val="left" w:pos="2245"/>
        </w:tabs>
        <w:rPr>
          <w:rFonts w:asciiTheme="minorHAnsi" w:eastAsiaTheme="minorHAnsi" w:hAnsiTheme="minorHAnsi" w:cstheme="minorBidi"/>
          <w:lang w:bidi="ar-IQ"/>
        </w:rPr>
      </w:pPr>
    </w:p>
    <w:p w:rsidR="00FA07D2" w:rsidRPr="00FA07D2" w:rsidRDefault="00FA07D2" w:rsidP="001A2EB6">
      <w:pPr>
        <w:tabs>
          <w:tab w:val="left" w:pos="1290"/>
        </w:tabs>
        <w:rPr>
          <w:rFonts w:asciiTheme="minorHAnsi" w:eastAsiaTheme="minorHAnsi" w:hAnsiTheme="minorHAnsi" w:cstheme="minorBidi"/>
          <w:b/>
          <w:bCs/>
          <w:lang w:bidi="ar-IQ"/>
        </w:rPr>
      </w:pPr>
      <w:r w:rsidRPr="00FA07D2">
        <w:rPr>
          <w:rFonts w:asciiTheme="minorHAnsi" w:eastAsiaTheme="minorHAnsi" w:hAnsiTheme="minorHAnsi" w:cstheme="minorBidi" w:hint="cs"/>
          <w:rtl/>
          <w:lang w:bidi="ar-IQ"/>
        </w:rPr>
        <w:t xml:space="preserve"> </w:t>
      </w:r>
    </w:p>
    <w:bookmarkEnd w:id="0"/>
    <w:p w:rsidR="00142EB9" w:rsidRDefault="00142EB9">
      <w:pPr>
        <w:rPr>
          <w:lang w:bidi="ar-IQ"/>
        </w:rPr>
      </w:pPr>
    </w:p>
    <w:sectPr w:rsidR="00142EB9" w:rsidSect="001A2EB6">
      <w:pgSz w:w="11906" w:h="16838"/>
      <w:pgMar w:top="720" w:right="720" w:bottom="568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4C45"/>
    <w:multiLevelType w:val="hybridMultilevel"/>
    <w:tmpl w:val="A928D71C"/>
    <w:lvl w:ilvl="0" w:tplc="553E8E90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48793E"/>
    <w:multiLevelType w:val="hybridMultilevel"/>
    <w:tmpl w:val="A928D71C"/>
    <w:lvl w:ilvl="0" w:tplc="553E8E90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F6"/>
    <w:rsid w:val="00000658"/>
    <w:rsid w:val="00142EB9"/>
    <w:rsid w:val="001A2EB6"/>
    <w:rsid w:val="00215068"/>
    <w:rsid w:val="002C6A8C"/>
    <w:rsid w:val="002F002A"/>
    <w:rsid w:val="003173AA"/>
    <w:rsid w:val="00317906"/>
    <w:rsid w:val="003D33E9"/>
    <w:rsid w:val="006524F6"/>
    <w:rsid w:val="006C462E"/>
    <w:rsid w:val="008327AF"/>
    <w:rsid w:val="00853737"/>
    <w:rsid w:val="0094637A"/>
    <w:rsid w:val="00A214F5"/>
    <w:rsid w:val="00A716F1"/>
    <w:rsid w:val="00AB61CD"/>
    <w:rsid w:val="00B31D67"/>
    <w:rsid w:val="00B61FEF"/>
    <w:rsid w:val="00CC01A0"/>
    <w:rsid w:val="00D57D33"/>
    <w:rsid w:val="00FA07D2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F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4F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63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EB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F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4F6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FA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463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EB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23</cp:revision>
  <cp:lastPrinted>2020-09-15T06:44:00Z</cp:lastPrinted>
  <dcterms:created xsi:type="dcterms:W3CDTF">2019-07-10T09:41:00Z</dcterms:created>
  <dcterms:modified xsi:type="dcterms:W3CDTF">2021-10-13T05:25:00Z</dcterms:modified>
</cp:coreProperties>
</file>